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95" w:rsidRDefault="00F97D0C" w:rsidP="004E1695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§ 1.</w:t>
      </w:r>
    </w:p>
    <w:p w:rsidR="004E1695" w:rsidRPr="00F67843" w:rsidRDefault="004E1695" w:rsidP="004E1695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784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Zasady oceniania zachowania</w:t>
      </w:r>
    </w:p>
    <w:p w:rsidR="004E1695" w:rsidRDefault="004E1695" w:rsidP="004E1695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Calibri" w:eastAsia="Calibri" w:hAnsi="Calibri" w:cs="Calibri"/>
        </w:rPr>
      </w:pP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Ocenianie zachowania ucznia polega na rozpoznawaniu przez wychowawcę klasy, nauczycieli oraz uczniów danej klasy stopnia respektowania przez ucznia zasad współżycia społecznego i norm etycznych oraz obowiązków ucznia.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="003C307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Ocena zachowania nie może mieć wpływu na: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1) stopnie z przedmiotów nauczania;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2) promocję do klasy programowo wyższej lub ukończenie szkoły;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Wychowawca oddziału na początku każdego roku szkolnego informuje uczniów  </w:t>
      </w:r>
      <w:r w:rsidR="004E1695" w:rsidRPr="00D90E18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shd w:val="clear" w:color="auto" w:fill="FFFFFF"/>
        </w:rPr>
        <w:t xml:space="preserve"> 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oraz ich rodziców o: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a) warunkach i sposobie oraz kryteriach oceniania zachowania  o  i trybie uzyskania śródrocznej i rocznej oceny klasyfikacyjnej zachowania.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b) warunkach i trybie uzyskania wyższej niż przewidywana rocznej ocenie klasyfikacyjnej z zachowania,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c) skutkach ustalenia uczniowi nagannej rocznej oceny klasyfikacyjnej z zachowania.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Wychowawca oddziału ma obowiązek na bieżąco informować ucznia, jego rodziców o ocenach zachowania, wykorzystując w tym celu ustalone harmonogramem pracy szkoły zebrania z rodzicami, konsultacje dla rodziców oraz indywidualne kontakty.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Ocenę zachowania ucznia ustala wychowawca oddziału według kryteriów w Statucie Szkoły, uwzględniając predyspozycje ucznia oraz jego dobro.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6.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Najczęściej stosowanymi narzędziami pomiaru zachowana ucznia  w klasach I -III są: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1) Obserwacja: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a) wywiązywania się z obowiązków ucznia,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b) postępowania zgodnie z dobrem społeczności szkolnej,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c) dbałości o honor i tradycje szkoły,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d) dbałości o piękno mowy ojczystej,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e) dbałości o bezpieczeństwo i zdrowie własne oraz innych osób,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f) zachowania się w szkole i poza nią,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g) okazywania szacunku innym osobom,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2) Opinie nauczycieli, kolegów oraz innych pracowników szkoły;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3) Ankiety dotyczące aktywności pozaszkolnej, relacji koleżeńskich lub innych danych;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4) Karty samooceny;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5) Rozmowy z uczniem.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6.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W klasach IV -VIII narzędziem stosowanym do oceny zachowania ucznia jest  system oceny zachowania uczniów ujęty w § 7.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Przy ustalaniu oceny klasyfikacyjnej zachowania ucznia, u którego</w:t>
      </w:r>
      <w:r w:rsidR="004E169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stwierdzono zaburzenia lub odchylenia rozwojowe, należy uwzględniać wpływ tych zaburzeń lub odchyleń na jego zachowanie na podstawie orzeczenia o potrzebie kształcenia specjalnego albo indywidualnego nauczania lub opinii publicznej poradni psychologiczno - pedagogicznej, w tym publicznej poradni specjalistycznej.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8.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Śródroczne i roczne oceny klasyfikacyjne zachowania dla ucznia posiadającego orzeczenie o potrzebie kształcenia specjalnego wydane ze względu na niepełnosprawność intelektualną w stopniu umiarkowanym lub znacznym są ocenami opisowymi.</w:t>
      </w:r>
    </w:p>
    <w:p w:rsidR="004E1695" w:rsidRPr="00D90E18" w:rsidRDefault="003C307E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9.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Śródroczne i roczne oceny klasyfikacyjne zachowania, w klasach I - III ustala wychowawca oddziału  po zasięgnięciu opinii nauczycieli, uczniów</w:t>
      </w:r>
      <w:r w:rsidR="004E169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danego oddziału oraz ocenianego ucznia. W klasach IV-VIII</w:t>
      </w:r>
      <w:r w:rsidR="004E169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oceny te są ustalane przez wychowawcę oddziału zgodnie z zasadami  systemu oceny zachowania uczniów ujętego w §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0A1AE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4E1695" w:rsidRPr="00D90E18" w:rsidRDefault="004E1695" w:rsidP="004E1695">
      <w:pPr>
        <w:tabs>
          <w:tab w:val="left" w:pos="82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4E1695" w:rsidRPr="00D90E18" w:rsidRDefault="003C307E" w:rsidP="004E1695">
      <w:pPr>
        <w:tabs>
          <w:tab w:val="left" w:pos="7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10.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Na tydzień przed śródrocznym i rocznym klasyfikacyjnym zebraniem plenarnym Rady Pedagogicznej wychowawca oddziału ma obowiązek poinformować ucznia i jego rodziców o przewidywanej śródrocznej i 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rocznej ocenie klasyfikacyjnej zachowania. W przypadku nieobecności ucznia w szkole jest on poinformowany o ocenie po powrocie na zajęcia. Rodzice informowani są w formie ustalonej przez wychowawcę.</w:t>
      </w:r>
    </w:p>
    <w:p w:rsidR="004E1695" w:rsidRPr="00D90E18" w:rsidRDefault="003C307E" w:rsidP="004E1695">
      <w:pPr>
        <w:tabs>
          <w:tab w:val="left" w:pos="75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11.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 przewidywanej klasyfikacyjnej ocenie nagannej zachowania wychowawca oddziału jest zobowiązany poinformować ucznia i jego rodziców na miesiąc przed śródrocznym i rocznym klasyfikacyjnym posiedzeniem Rady Pedagogicznej.</w:t>
      </w:r>
    </w:p>
    <w:p w:rsidR="004E1695" w:rsidRPr="00D90E18" w:rsidRDefault="003C307E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12.</w:t>
      </w:r>
      <w:r w:rsidR="004E1695"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Ustalona przez wychowawcę klasy śródroczna i roczna ocena klasyfikacyjna zachowania jest ostateczna, z zastrzeżeniem możliwości przeprowadzenia procedury odwoławczej, dotyczącej tylko oceny rocznej: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1) uczeń lub jego rodzice mogą zgłosić zastrzeżenia do Dyrektora Szkoły, jeżeli uznają, że roczna ocena klasyfikacyjna zachowania została ustalona niezgodnie z przepisami prawa dotyczącymi trybu ustalania oceny. Zastrzeżenia mogą być zgłoszone w terminie do 2 dni roboczych 7 dni po zakończeniu zajęć dydaktyczno-wychowawczych;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2) W przypadku stwierdzenia, że roczna ocena zachowania została ustalona niezgodnie z przepisami prawa dotyczącymi trybu ustalania tej oceny, dyrektor szkoły powołuje komisję, która ustala roczną ocenę klasyfikacyjną zachowania w drodze głosowania zwykłą większością głosów, w przypadku równej liczby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głosów decyduje głos przewodniczącego komisji;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3) W skład komisji wchodzą;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a) dyrektor szkoły albo nauczyciel przez niego wyznaczony – jako przewodniczący komisji,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b) wychowawca oddziału,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c) wskazany przez dyrektora szkoły nauczyciel prowadzący zajęcia edukacyjne w danej klasie,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d) pedagog, jeżeli jest zatrudniony,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e) psycholog szkolny, jeżeli jest zatrudniony,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f) przedstawiciel Samorządu Uczniowskiego,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g) przedstawiciel Rady Rodziców.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4) Ustalona przez komisję roczna ocena klasyfikacyjna zachowania nie może być niższa od ustalonej wcześniej oceny.</w:t>
      </w:r>
      <w:r w:rsidRPr="00D90E18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shd w:val="clear" w:color="auto" w:fill="FFFFFF"/>
        </w:rPr>
        <w:t xml:space="preserve"> </w:t>
      </w: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Ocena ustalona przez komisję jest ostateczna;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5) Roczna ocena klasyfikacyjna zachowania ustalona jest w drodze głosowania członków komisji zwykłą większością głosów w terminie 5 dni od dnia zgłoszenia zastrzeżeń, a w przypadku równej liczby głosów decyduje głos przewodniczącego komisji;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6) Z prac komisji sporządza się protokół zawierający w szczególności: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a) skład</w:t>
      </w:r>
      <w:r w:rsidRPr="00D90E18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shd w:val="clear" w:color="auto" w:fill="FFFFFF"/>
        </w:rPr>
        <w:t xml:space="preserve"> </w:t>
      </w: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komisji,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b) termin posiedzenia komisji,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c) imię i nazwisko ucznia,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d) wynik</w:t>
      </w:r>
      <w:r w:rsidRPr="00D90E18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shd w:val="clear" w:color="auto" w:fill="FFFFFF"/>
        </w:rPr>
        <w:t xml:space="preserve"> </w:t>
      </w: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głosowania,</w:t>
      </w:r>
    </w:p>
    <w:p w:rsidR="004E1695" w:rsidRPr="00D90E18" w:rsidRDefault="004E1695" w:rsidP="004E1695">
      <w:pPr>
        <w:tabs>
          <w:tab w:val="left" w:pos="180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e) ustaloną ocenę z zachowania wraz z uzasadnieniem.</w:t>
      </w:r>
    </w:p>
    <w:p w:rsidR="004E1695" w:rsidRDefault="004E1695" w:rsidP="004E1695">
      <w:pPr>
        <w:tabs>
          <w:tab w:val="left" w:pos="388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0E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Protokół stanowi załącznik do arkusza ocen ucznia.</w:t>
      </w:r>
    </w:p>
    <w:p w:rsidR="004D2BFC" w:rsidRDefault="004D2BFC" w:rsidP="004E1695">
      <w:pPr>
        <w:tabs>
          <w:tab w:val="left" w:pos="388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4D2BFC" w:rsidRPr="00D90E18" w:rsidRDefault="004D2BFC" w:rsidP="004E1695">
      <w:pPr>
        <w:tabs>
          <w:tab w:val="left" w:pos="388"/>
        </w:tabs>
        <w:spacing w:before="8" w:after="0" w:line="30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97D0C" w:rsidRDefault="00F97D0C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§ 2.</w:t>
      </w:r>
    </w:p>
    <w:p w:rsidR="00F97D0C" w:rsidRDefault="00F97D0C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F67843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Wymagania na poszczególne oceny z zachowania.</w:t>
      </w:r>
    </w:p>
    <w:p w:rsidR="00F67843" w:rsidRPr="00F67843" w:rsidRDefault="00F67843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1. </w:t>
      </w: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Ocenianie zachowania odbywa się dwa razy w ciągu roku szkolnego</w:t>
      </w: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a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śródroczne ocenianie zachowania (po I półroczu);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b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roczne ocenianie zachowania (na koniec roku szkolnego).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2. W klasach I – III śródroczna i roczna ocena klasyfikacyjna jest oceną opisową.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3. W klasach IV – VIII śródroczną i roczną ocenę klasyfikacyjną zachowania </w:t>
      </w: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ustala się według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następującej skali: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zachowanie: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a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wzorowe,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b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bardzo dobre,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lastRenderedPageBreak/>
        <w:t>c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dobre,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d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poprawne,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e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nieodpowiednie,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f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naganne.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4. Oceny zachowania dokonuje wychowawca klasy po zasięgnięciu opinii nauczycieli uczących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w danej klasie. Może też uwzględnić samoocenę ucznia i/lub opinię klasy.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5. Uwagi nauczycieli będące podstawą dla ustalenia oceny z zachowania powinny być </w:t>
      </w: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na bieżąco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dokumentowane w zeszytach klasowych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, w trakcie całego okresu poprzedzającego ustalenie oceny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śródrocznej i rocznej.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6. Uczeń ma pra</w:t>
      </w:r>
      <w:r w:rsidR="005A309E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wo znać odnotowaną w zeszycie klasowym</w:t>
      </w: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treść uwagi.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7. Opinii nauczyciela, który nie udokumentował swoich spostrzeżeń nie bierze się pod uwagę.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8. Każdy nauczyciel uczący w klasie, </w:t>
      </w: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na miesiąc przed planowanym terminem klasyfikacji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wystawia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F97D0C"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propozycję oceny z zachowania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, która jest brana pod uwagę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przez wychowawcę przy wystawianiu oceny klasyfikacyjnej.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9. Nauczyciel uczący w danej klasie oceniając zachowanie uczniów, uwzględnia szczegółowe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wymagania na poszczególne oceny </w:t>
      </w:r>
      <w:r w:rsidR="005A309E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zachowania zawarte w tabeli nr 1</w:t>
      </w: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.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10. Nauczyciel wychowawca, ustalając ocenę śródroczną i roczną z zachowania ucznia, </w:t>
      </w: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oprócz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 xml:space="preserve">kryteriów wymienionych w </w:t>
      </w:r>
      <w:r w:rsidR="005A309E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tabeli nr 1</w:t>
      </w:r>
      <w:r w:rsidRPr="00D90E18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, bierze pod uwagę: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a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frekwencję ucznia,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b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zachowanie na przerwach,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c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reprezentowanie szkoły (udział ucznia w szkolnych i międzyszkolnych konkursach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przedmiotowych, artystycznych oraz zawodach,</w:t>
      </w:r>
    </w:p>
    <w:p w:rsidR="00F97D0C" w:rsidRPr="00D90E18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d</w:t>
      </w:r>
      <w:r w:rsidR="00F97D0C"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zaangażowanie w życie szkoły i klasy (np. aktywna praca w Samorządzie Uczniowskim,</w:t>
      </w:r>
      <w:r w:rsidR="003D41A5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wolontariacie,</w:t>
      </w:r>
    </w:p>
    <w:p w:rsidR="00F97D0C" w:rsidRPr="00D90E18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czynny udział w apelach, szkolnych uroczystościach i akcjach organizowanych przez</w:t>
      </w:r>
    </w:p>
    <w:p w:rsidR="00F97D0C" w:rsidRPr="005A309E" w:rsidRDefault="00F97D0C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90E18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szkołę, praca na rzecz klasy.</w:t>
      </w:r>
    </w:p>
    <w:p w:rsidR="00F97D0C" w:rsidRPr="00F67843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11</w:t>
      </w:r>
      <w:r w:rsidR="00F97D0C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. </w:t>
      </w:r>
      <w:r w:rsidR="00F97D0C" w:rsidRPr="00F67843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Śródroczna i roczna ocena klasyfikacyjna zachowania uwzględnia w szczególności</w:t>
      </w:r>
      <w:r w:rsidR="00F97D0C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</w:t>
      </w:r>
    </w:p>
    <w:p w:rsidR="00F97D0C" w:rsidRPr="00F67843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a</w:t>
      </w:r>
      <w:r w:rsidR="00F97D0C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) wywiązywanie </w:t>
      </w:r>
      <w:r w:rsidR="00F97D0C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się z obowiązków ucznia;</w:t>
      </w:r>
    </w:p>
    <w:p w:rsidR="00F97D0C" w:rsidRPr="00F67843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b</w:t>
      </w:r>
      <w:r w:rsidR="00F97D0C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postępowanie zgodnie z dobrem społeczności szkolnej;</w:t>
      </w:r>
    </w:p>
    <w:p w:rsidR="00F97D0C" w:rsidRPr="00F67843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r w:rsidR="00F97D0C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dbałość o honor i tradycje szkoły;</w:t>
      </w:r>
    </w:p>
    <w:p w:rsidR="00F97D0C" w:rsidRPr="00F67843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d</w:t>
      </w:r>
      <w:r w:rsidR="00F97D0C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dbałość o piękno mowy ojczystej;</w:t>
      </w:r>
    </w:p>
    <w:p w:rsidR="00F97D0C" w:rsidRPr="00F67843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e</w:t>
      </w:r>
      <w:r w:rsidR="00F97D0C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dbałość o bezpieczeństwo i zdrowie własne oraz innych osób;</w:t>
      </w:r>
    </w:p>
    <w:p w:rsidR="00F97D0C" w:rsidRPr="00F67843" w:rsidRDefault="005A309E" w:rsidP="00F97D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f</w:t>
      </w:r>
      <w:r w:rsidR="00F97D0C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godne, kulturalne zachowanie w szkole i poza nią;</w:t>
      </w:r>
    </w:p>
    <w:p w:rsidR="00F67843" w:rsidRPr="00B13297" w:rsidRDefault="005A309E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g</w:t>
      </w:r>
      <w:r w:rsidR="00F97D0C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okazywanie szacunku innym osobom.</w:t>
      </w: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380211" w:rsidRDefault="00380211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380211" w:rsidRDefault="00380211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380211" w:rsidRDefault="00380211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B13297" w:rsidRDefault="00B13297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F97D0C" w:rsidRPr="00F67843" w:rsidRDefault="00F97D0C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Tabela nr 1: </w:t>
      </w: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Szczegółowe kryteria oceny zachowania.</w:t>
      </w:r>
    </w:p>
    <w:tbl>
      <w:tblPr>
        <w:tblStyle w:val="Tabela-Siatka"/>
        <w:tblW w:w="5000" w:type="pct"/>
        <w:tblLook w:val="04A0"/>
      </w:tblPr>
      <w:tblGrid>
        <w:gridCol w:w="1402"/>
        <w:gridCol w:w="1241"/>
        <w:gridCol w:w="1241"/>
        <w:gridCol w:w="1396"/>
        <w:gridCol w:w="1336"/>
        <w:gridCol w:w="1336"/>
        <w:gridCol w:w="1336"/>
      </w:tblGrid>
      <w:tr w:rsidR="00F97D0C" w:rsidTr="00A74997">
        <w:tc>
          <w:tcPr>
            <w:tcW w:w="801" w:type="pct"/>
            <w:vMerge w:val="restart"/>
          </w:tcPr>
          <w:p w:rsidR="00F97D0C" w:rsidRPr="005A309E" w:rsidRDefault="00F97D0C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A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KRYTERIA</w:t>
            </w:r>
          </w:p>
          <w:p w:rsidR="00F97D0C" w:rsidRDefault="00F97D0C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Oceny</w:t>
            </w:r>
          </w:p>
          <w:p w:rsidR="00F97D0C" w:rsidRPr="00F97D0C" w:rsidRDefault="00F97D0C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zachowania</w:t>
            </w:r>
          </w:p>
        </w:tc>
        <w:tc>
          <w:tcPr>
            <w:tcW w:w="4199" w:type="pct"/>
            <w:gridSpan w:val="6"/>
          </w:tcPr>
          <w:p w:rsidR="00F97D0C" w:rsidRPr="005A309E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A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ZACHOWANIE</w:t>
            </w:r>
          </w:p>
        </w:tc>
      </w:tr>
      <w:tr w:rsidR="00A74997" w:rsidTr="00F97D0C">
        <w:tc>
          <w:tcPr>
            <w:tcW w:w="714" w:type="pct"/>
            <w:vMerge/>
          </w:tcPr>
          <w:p w:rsidR="00F97D0C" w:rsidRDefault="00F97D0C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FFFFF"/>
              </w:rPr>
            </w:pPr>
          </w:p>
        </w:tc>
        <w:tc>
          <w:tcPr>
            <w:tcW w:w="714" w:type="pct"/>
          </w:tcPr>
          <w:p w:rsidR="00F97D0C" w:rsidRPr="00A74997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7499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wzorowe</w:t>
            </w:r>
          </w:p>
        </w:tc>
        <w:tc>
          <w:tcPr>
            <w:tcW w:w="714" w:type="pct"/>
          </w:tcPr>
          <w:p w:rsidR="00F97D0C" w:rsidRPr="00A74997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7499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bardzo dobre</w:t>
            </w:r>
          </w:p>
        </w:tc>
        <w:tc>
          <w:tcPr>
            <w:tcW w:w="714" w:type="pct"/>
          </w:tcPr>
          <w:p w:rsidR="00F97D0C" w:rsidRPr="00A74997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7499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dobre</w:t>
            </w:r>
          </w:p>
        </w:tc>
        <w:tc>
          <w:tcPr>
            <w:tcW w:w="714" w:type="pct"/>
          </w:tcPr>
          <w:p w:rsidR="00F97D0C" w:rsidRPr="00A74997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7499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poprawne</w:t>
            </w:r>
          </w:p>
        </w:tc>
        <w:tc>
          <w:tcPr>
            <w:tcW w:w="714" w:type="pct"/>
          </w:tcPr>
          <w:p w:rsidR="00F97D0C" w:rsidRPr="00A74997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7499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nieodpowiednie</w:t>
            </w:r>
          </w:p>
        </w:tc>
        <w:tc>
          <w:tcPr>
            <w:tcW w:w="714" w:type="pct"/>
          </w:tcPr>
          <w:p w:rsidR="00F97D0C" w:rsidRPr="00A74997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7499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naganne</w:t>
            </w:r>
          </w:p>
        </w:tc>
      </w:tr>
      <w:tr w:rsidR="00A74997" w:rsidTr="00F97D0C">
        <w:tc>
          <w:tcPr>
            <w:tcW w:w="714" w:type="pct"/>
            <w:vMerge w:val="restar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Wywiązywanie się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 obowiązków</w:t>
            </w:r>
          </w:p>
          <w:p w:rsidR="00A74997" w:rsidRPr="00B13297" w:rsidRDefault="00A74997" w:rsidP="00A74997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ucznia;</w:t>
            </w:r>
          </w:p>
        </w:tc>
        <w:tc>
          <w:tcPr>
            <w:tcW w:w="714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maksymalnie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wykorzystuje swoje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możliwości, wykazuje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się maksymalnym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wkładem pracy, czynnie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uczestniczy w zajęciach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pozalekcyjnych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szkolnych lub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pozaszkolnych, osiąga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sukcesy w konkursach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przedmiotowych albo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innych formach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współzawodnictwa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szkolnego bądź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pozaszkolnego, pracuje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nad doskonaleniem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własnych umiejętności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oraz zdolności,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co przynosi sukcesy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naukowe, sportowe,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artystyczne,</w:t>
            </w:r>
          </w:p>
        </w:tc>
        <w:tc>
          <w:tcPr>
            <w:tcW w:w="714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jest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przygotowany do zajęć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bierze udział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konkursach szkolnych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pozaszkolnych oraz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uczestniczy w zajęciach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pozalekcyjnych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chętnie bierze udział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uroczystościach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szkolnych, klasowych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oraz pracach na rzecz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szkoły, środowiska;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rzetelnie realizuje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podjęte zobowiąza</w:t>
            </w:r>
            <w:r w:rsidR="00F411B5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nia</w:t>
            </w:r>
          </w:p>
        </w:tc>
        <w:tc>
          <w:tcPr>
            <w:tcW w:w="714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wykazuje się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przeciętnym wkładem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pracy, w stosunku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do swoich możliwości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osiąga przeciętne wyniki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nauce, wykazuje słabe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zaangażowanie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doskonalenie swoich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umiejętności,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sporadycznie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uczestniczy w szkolnych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zajęciach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pozalekcyjnych,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konsultacjach,</w:t>
            </w:r>
          </w:p>
        </w:tc>
        <w:tc>
          <w:tcPr>
            <w:tcW w:w="714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często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przygotowuje się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do zajęć,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bierze udziału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konkursach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szkolnych,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czasami bierze udział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uroczystościach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szkolnych, klasowych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oraz pracach na rzecz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szkoły i środowis</w:t>
            </w:r>
            <w:r w:rsidRPr="00B13297">
              <w:rPr>
                <w:rFonts w:ascii="Times New Roman" w:eastAsiaTheme="minorHAnsi" w:hAnsi="Times New Roman" w:cs="Times New Roman"/>
                <w:sz w:val="12"/>
                <w:lang w:eastAsia="en-US"/>
              </w:rPr>
              <w:t>ka</w:t>
            </w:r>
          </w:p>
        </w:tc>
        <w:tc>
          <w:tcPr>
            <w:tcW w:w="714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osiąga niskie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wyniki w nauce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stosunku do swoich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możliwości, nie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uczestniczy w zajęciach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pozalekcyjnych,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konsultacjach,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przygotowuje się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do zajęć,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bierze udziału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uroczystościach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szkolnych, klasowych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oraz pracach na rzecz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szkoły i środowiska,</w:t>
            </w:r>
          </w:p>
        </w:tc>
        <w:tc>
          <w:tcPr>
            <w:tcW w:w="714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lekceważy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obowiązki szkolne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nie przygotowuje się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do zajęć,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bierze udziału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uroczystościach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szkolnych, klasowych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oraz pracach na rzecz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szkoły i środow</w:t>
            </w:r>
            <w:r w:rsidRPr="00B13297">
              <w:rPr>
                <w:rFonts w:ascii="Times New Roman" w:eastAsiaTheme="minorHAnsi" w:hAnsi="Times New Roman" w:cs="Times New Roman"/>
                <w:sz w:val="12"/>
                <w:lang w:eastAsia="en-US"/>
              </w:rPr>
              <w:t>iska</w:t>
            </w:r>
          </w:p>
        </w:tc>
      </w:tr>
      <w:tr w:rsidR="00A74997" w:rsidTr="00DB7038">
        <w:tc>
          <w:tcPr>
            <w:tcW w:w="827" w:type="pct"/>
            <w:vMerge/>
          </w:tcPr>
          <w:p w:rsidR="00A74997" w:rsidRDefault="00A74997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FFFFF"/>
              </w:rPr>
            </w:pPr>
          </w:p>
        </w:tc>
        <w:tc>
          <w:tcPr>
            <w:tcW w:w="1" w:type="pct"/>
            <w:gridSpan w:val="2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nie ma nieusprawiedliwionych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nieobecności, usprawiedliwienia dostarcza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terminie</w:t>
            </w:r>
            <w:r w:rsidR="00B80914"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,</w:t>
            </w:r>
          </w:p>
        </w:tc>
        <w:tc>
          <w:tcPr>
            <w:tcW w:w="695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ma nie więcej niż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5nieusprawiedliwionych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godzin nieobecności i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więcej niż 5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spóźnień w półroczu,</w:t>
            </w:r>
          </w:p>
        </w:tc>
        <w:tc>
          <w:tcPr>
            <w:tcW w:w="695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ma nie więcej niż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10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nieusprawiedliwionych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godzin nieobecności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nie więcej niż 10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spóźnień w półroczu,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dostarcza w terminie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usprawiedliwień,</w:t>
            </w:r>
          </w:p>
        </w:tc>
        <w:tc>
          <w:tcPr>
            <w:tcW w:w="696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często spóźnia się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na zajęcia, ma powyżej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10 godzin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nieusprawiedliwionych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półroczu,</w:t>
            </w:r>
          </w:p>
        </w:tc>
        <w:tc>
          <w:tcPr>
            <w:tcW w:w="698" w:type="pct"/>
          </w:tcPr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uczeń wagaruje, ma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ponad 30 godzin</w:t>
            </w:r>
          </w:p>
          <w:p w:rsidR="00A74997" w:rsidRPr="00B13297" w:rsidRDefault="00A74997" w:rsidP="00A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nieusprawiedliwionych</w:t>
            </w:r>
          </w:p>
          <w:p w:rsidR="00A74997" w:rsidRPr="00B13297" w:rsidRDefault="00A74997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półroczu,</w:t>
            </w:r>
          </w:p>
        </w:tc>
      </w:tr>
    </w:tbl>
    <w:p w:rsidR="00F97D0C" w:rsidRDefault="00F97D0C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B80914" w:rsidRDefault="00B80914" w:rsidP="00F97D0C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tbl>
      <w:tblPr>
        <w:tblStyle w:val="Tabela-Siatka"/>
        <w:tblW w:w="5000" w:type="pct"/>
        <w:tblLook w:val="04A0"/>
      </w:tblPr>
      <w:tblGrid>
        <w:gridCol w:w="1327"/>
        <w:gridCol w:w="1327"/>
        <w:gridCol w:w="1326"/>
        <w:gridCol w:w="1326"/>
        <w:gridCol w:w="1326"/>
        <w:gridCol w:w="1326"/>
        <w:gridCol w:w="1330"/>
      </w:tblGrid>
      <w:tr w:rsidR="00B80914" w:rsidTr="00FF0428">
        <w:tc>
          <w:tcPr>
            <w:tcW w:w="714" w:type="pct"/>
            <w:vMerge w:val="restart"/>
          </w:tcPr>
          <w:p w:rsidR="00B80914" w:rsidRPr="005A309E" w:rsidRDefault="00B80914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5A309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KRYTERIA</w:t>
            </w:r>
          </w:p>
          <w:p w:rsidR="00B80914" w:rsidRPr="00B80914" w:rsidRDefault="00B80914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oceny</w:t>
            </w:r>
          </w:p>
          <w:p w:rsidR="00B80914" w:rsidRPr="00B80914" w:rsidRDefault="00B80914" w:rsidP="00B80914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zachowania</w:t>
            </w:r>
          </w:p>
        </w:tc>
        <w:tc>
          <w:tcPr>
            <w:tcW w:w="4286" w:type="pct"/>
            <w:gridSpan w:val="6"/>
          </w:tcPr>
          <w:p w:rsidR="00B80914" w:rsidRPr="005A309E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5A309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ZACHOWANIE</w:t>
            </w:r>
          </w:p>
        </w:tc>
      </w:tr>
      <w:tr w:rsidR="00FF0428" w:rsidTr="00B80914">
        <w:tc>
          <w:tcPr>
            <w:tcW w:w="714" w:type="pct"/>
            <w:vMerge/>
          </w:tcPr>
          <w:p w:rsidR="00B80914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FFFFF"/>
              </w:rPr>
            </w:pPr>
          </w:p>
        </w:tc>
        <w:tc>
          <w:tcPr>
            <w:tcW w:w="714" w:type="pct"/>
          </w:tcPr>
          <w:p w:rsidR="00B80914" w:rsidRPr="00B80914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wzorowe</w:t>
            </w:r>
          </w:p>
        </w:tc>
        <w:tc>
          <w:tcPr>
            <w:tcW w:w="714" w:type="pct"/>
          </w:tcPr>
          <w:p w:rsidR="00B80914" w:rsidRPr="00B80914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bardzo dobre</w:t>
            </w:r>
          </w:p>
        </w:tc>
        <w:tc>
          <w:tcPr>
            <w:tcW w:w="714" w:type="pct"/>
          </w:tcPr>
          <w:p w:rsidR="00B80914" w:rsidRPr="00B80914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dobre</w:t>
            </w:r>
          </w:p>
        </w:tc>
        <w:tc>
          <w:tcPr>
            <w:tcW w:w="714" w:type="pct"/>
          </w:tcPr>
          <w:p w:rsidR="00B80914" w:rsidRPr="00B80914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poprawne</w:t>
            </w:r>
          </w:p>
        </w:tc>
        <w:tc>
          <w:tcPr>
            <w:tcW w:w="714" w:type="pct"/>
          </w:tcPr>
          <w:p w:rsidR="00B80914" w:rsidRPr="00B80914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nieodpowiednie</w:t>
            </w:r>
          </w:p>
        </w:tc>
        <w:tc>
          <w:tcPr>
            <w:tcW w:w="716" w:type="pct"/>
          </w:tcPr>
          <w:p w:rsidR="00B80914" w:rsidRPr="00B80914" w:rsidRDefault="00B80914" w:rsidP="00F97D0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naganne</w:t>
            </w:r>
          </w:p>
        </w:tc>
      </w:tr>
      <w:tr w:rsidR="00DB341C" w:rsidTr="00DB341C">
        <w:tc>
          <w:tcPr>
            <w:tcW w:w="714" w:type="pct"/>
          </w:tcPr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postępowanie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zgodne z dobrem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społeczności</w:t>
            </w:r>
          </w:p>
          <w:p w:rsidR="00DB341C" w:rsidRPr="00B13297" w:rsidRDefault="00DB341C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szkolnej;</w:t>
            </w:r>
          </w:p>
        </w:tc>
        <w:tc>
          <w:tcPr>
            <w:tcW w:w="714" w:type="pct"/>
          </w:tcPr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zawsze przestrzega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regulaminu szkolnego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dotyczącego powinności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obowiązków ucznia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(zasady zachowania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obowiązujące w szkole,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noszenie obuwia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zmiennego, strój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galowy, zasady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używania telefonów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komórkowych, brak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makijażu, odpowiedni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strój codzienny);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szanuje mienie</w:t>
            </w:r>
          </w:p>
          <w:p w:rsidR="00DB341C" w:rsidRPr="00B13297" w:rsidRDefault="00DB341C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społeczne i pracę innych,</w:t>
            </w:r>
          </w:p>
        </w:tc>
        <w:tc>
          <w:tcPr>
            <w:tcW w:w="1428" w:type="pct"/>
            <w:gridSpan w:val="2"/>
          </w:tcPr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sporadycznie nie przestrzega regulaminu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szkolnego dotyczącego powinności i obowiązków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ucznia (zasady zachowania obowiązujące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szkole, noszenie obuwia zmiennego, strój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galowy, zasady używania telefonów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komórkowych, brak makijażu, odpowiedni strój</w:t>
            </w:r>
          </w:p>
          <w:p w:rsidR="00DB341C" w:rsidRPr="00B13297" w:rsidRDefault="00DB341C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codzienny); szanuje mienie społeczne i pracę innych,</w:t>
            </w:r>
          </w:p>
        </w:tc>
        <w:tc>
          <w:tcPr>
            <w:tcW w:w="714" w:type="pct"/>
          </w:tcPr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często nie przestrzega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regulaminu szkolnego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dotyczącego powinności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obowiązków ucznia,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niechętnie pomaga</w:t>
            </w:r>
          </w:p>
          <w:p w:rsidR="00DB341C" w:rsidRPr="00B13297" w:rsidRDefault="00DB341C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kolegom</w:t>
            </w:r>
            <w:r w:rsidRPr="00B13297">
              <w:rPr>
                <w:rFonts w:ascii="Times New Roman" w:eastAsiaTheme="minorHAnsi" w:hAnsi="Times New Roman" w:cs="Times New Roman"/>
                <w:sz w:val="12"/>
                <w:lang w:eastAsia="en-US"/>
              </w:rPr>
              <w:t>,</w:t>
            </w:r>
          </w:p>
        </w:tc>
        <w:tc>
          <w:tcPr>
            <w:tcW w:w="714" w:type="pct"/>
          </w:tcPr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bardzo często nie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przestrzega regulaminu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szkolnego dotyczącego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powinności</w:t>
            </w:r>
          </w:p>
          <w:p w:rsidR="00DB341C" w:rsidRPr="00B13297" w:rsidRDefault="00DB341C" w:rsidP="00DB341C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obowiązków ucznia,</w:t>
            </w:r>
          </w:p>
        </w:tc>
        <w:tc>
          <w:tcPr>
            <w:tcW w:w="716" w:type="pct"/>
          </w:tcPr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postępowanie ucznia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jest sprzeczne z zasadą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uczciwości, uczeń jest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obojętny na zło,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szanuje godności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własnej i innych ludzi,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wykazuje szacunku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dla pracy i własności,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unika pracy na rzecz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zespołu, dopuścił się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kradzieży, niszczenia</w:t>
            </w:r>
          </w:p>
          <w:p w:rsidR="00DB341C" w:rsidRPr="00B13297" w:rsidRDefault="00DB341C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mienia, wyłudzenia pieniędzy,</w:t>
            </w:r>
          </w:p>
        </w:tc>
      </w:tr>
      <w:tr w:rsidR="00FF0428" w:rsidTr="00FF0428">
        <w:tc>
          <w:tcPr>
            <w:tcW w:w="714" w:type="pct"/>
          </w:tcPr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godne, kulturalne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zachowanie się</w:t>
            </w:r>
          </w:p>
          <w:p w:rsidR="00DB341C" w:rsidRPr="00B13297" w:rsidRDefault="00DB341C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szkole i poza</w:t>
            </w:r>
          </w:p>
          <w:p w:rsidR="00DB341C" w:rsidRPr="00B13297" w:rsidRDefault="00DB341C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nią;</w:t>
            </w:r>
          </w:p>
        </w:tc>
        <w:tc>
          <w:tcPr>
            <w:tcW w:w="714" w:type="pct"/>
          </w:tcPr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jest zawsze taktowny,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prezentuje wysoką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kulturę słowa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umiejętność dyskusji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,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a jego postawa jest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nacechowana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życzliwością wobec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otoczenia, dba o swój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wygląd, jest zawsze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czysty i stosownie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ubrany. Przyjmuje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godną postawę podczas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uroczystości szkolnych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pozaszkolnych. Nie ma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żadnych negatywnych</w:t>
            </w:r>
          </w:p>
          <w:p w:rsidR="00DB341C" w:rsidRPr="00B13297" w:rsidRDefault="00DB341C" w:rsidP="00DB3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uwag ustnych ani</w:t>
            </w:r>
          </w:p>
          <w:p w:rsidR="00DB341C" w:rsidRPr="00B13297" w:rsidRDefault="00DB341C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pisemnych</w:t>
            </w:r>
            <w:r w:rsidRPr="00B13297">
              <w:rPr>
                <w:rFonts w:ascii="Times New Roman" w:eastAsiaTheme="minorHAnsi" w:hAnsi="Times New Roman" w:cs="Times New Roman"/>
                <w:sz w:val="12"/>
                <w:lang w:eastAsia="en-US"/>
              </w:rPr>
              <w:t>,</w:t>
            </w:r>
          </w:p>
        </w:tc>
        <w:tc>
          <w:tcPr>
            <w:tcW w:w="1428" w:type="pct"/>
            <w:gridSpan w:val="2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jest kulturalny, prawdomówny, sporadycznie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popada w konflikty, stosuje zwroty</w:t>
            </w:r>
          </w:p>
          <w:p w:rsidR="00DB341C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grzecznościowe</w:t>
            </w:r>
          </w:p>
        </w:tc>
        <w:tc>
          <w:tcPr>
            <w:tcW w:w="714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nie zawsze jest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kulturalny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prawdomówny, popada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konflikty, nie zawsze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stosuje zwroty</w:t>
            </w:r>
          </w:p>
          <w:p w:rsidR="00DB341C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grzecznościowe,</w:t>
            </w:r>
          </w:p>
        </w:tc>
        <w:tc>
          <w:tcPr>
            <w:tcW w:w="714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często zachowuje się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niekulturalnie, kłamie,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często popada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konflikty, nie zawsze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stosuje zwroty</w:t>
            </w:r>
          </w:p>
          <w:p w:rsidR="00DB341C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grzecznościowe,</w:t>
            </w:r>
          </w:p>
        </w:tc>
        <w:tc>
          <w:tcPr>
            <w:tcW w:w="716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zachowuje się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niekulturalnie, kłamie,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bardzo często popada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 konflikty, jest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agresywny w stosunku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do innych, nie stosuje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zwrotów</w:t>
            </w:r>
          </w:p>
          <w:p w:rsidR="00DB341C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grzecznościowych,</w:t>
            </w:r>
            <w:r w:rsidR="00DB341C"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,</w:t>
            </w:r>
          </w:p>
        </w:tc>
      </w:tr>
    </w:tbl>
    <w:p w:rsidR="00DB7038" w:rsidRDefault="00DB7038" w:rsidP="00B13297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3C307E" w:rsidRDefault="003C307E" w:rsidP="00B13297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tbl>
      <w:tblPr>
        <w:tblStyle w:val="Tabela-Siatka"/>
        <w:tblW w:w="5000" w:type="pct"/>
        <w:tblLook w:val="04A0"/>
      </w:tblPr>
      <w:tblGrid>
        <w:gridCol w:w="1327"/>
        <w:gridCol w:w="1327"/>
        <w:gridCol w:w="1326"/>
        <w:gridCol w:w="1326"/>
        <w:gridCol w:w="1326"/>
        <w:gridCol w:w="1326"/>
        <w:gridCol w:w="1330"/>
      </w:tblGrid>
      <w:tr w:rsidR="00DB7038" w:rsidTr="00DB7038">
        <w:tc>
          <w:tcPr>
            <w:tcW w:w="714" w:type="pct"/>
            <w:vMerge w:val="restart"/>
          </w:tcPr>
          <w:p w:rsidR="00B80914" w:rsidRPr="005A309E" w:rsidRDefault="00B80914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5A309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KRYTERIA</w:t>
            </w:r>
          </w:p>
          <w:p w:rsidR="00B80914" w:rsidRPr="00B80914" w:rsidRDefault="00B80914" w:rsidP="00B8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oceny</w:t>
            </w:r>
          </w:p>
          <w:p w:rsidR="00B80914" w:rsidRDefault="00B80914" w:rsidP="00B80914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zachowania</w:t>
            </w:r>
          </w:p>
        </w:tc>
        <w:tc>
          <w:tcPr>
            <w:tcW w:w="4286" w:type="pct"/>
            <w:gridSpan w:val="6"/>
          </w:tcPr>
          <w:p w:rsidR="00B80914" w:rsidRPr="005A309E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5A309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ZACHOWANIE</w:t>
            </w:r>
          </w:p>
        </w:tc>
      </w:tr>
      <w:tr w:rsidR="00DB7038" w:rsidTr="00DB7038">
        <w:tc>
          <w:tcPr>
            <w:tcW w:w="714" w:type="pct"/>
            <w:vMerge/>
          </w:tcPr>
          <w:p w:rsidR="00B80914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FFFFF"/>
              </w:rPr>
            </w:pPr>
          </w:p>
        </w:tc>
        <w:tc>
          <w:tcPr>
            <w:tcW w:w="714" w:type="pct"/>
          </w:tcPr>
          <w:p w:rsidR="00B80914" w:rsidRPr="00B80914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wzorowe</w:t>
            </w:r>
          </w:p>
        </w:tc>
        <w:tc>
          <w:tcPr>
            <w:tcW w:w="714" w:type="pct"/>
          </w:tcPr>
          <w:p w:rsidR="00B80914" w:rsidRPr="00B80914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bardzo dobre</w:t>
            </w:r>
          </w:p>
        </w:tc>
        <w:tc>
          <w:tcPr>
            <w:tcW w:w="714" w:type="pct"/>
          </w:tcPr>
          <w:p w:rsidR="00B80914" w:rsidRPr="00B80914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dobre</w:t>
            </w:r>
          </w:p>
        </w:tc>
        <w:tc>
          <w:tcPr>
            <w:tcW w:w="714" w:type="pct"/>
          </w:tcPr>
          <w:p w:rsidR="00B80914" w:rsidRPr="00B80914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poprawne</w:t>
            </w:r>
          </w:p>
        </w:tc>
        <w:tc>
          <w:tcPr>
            <w:tcW w:w="714" w:type="pct"/>
          </w:tcPr>
          <w:p w:rsidR="00B80914" w:rsidRPr="00B80914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nieodpowiednie</w:t>
            </w:r>
          </w:p>
        </w:tc>
        <w:tc>
          <w:tcPr>
            <w:tcW w:w="716" w:type="pct"/>
          </w:tcPr>
          <w:p w:rsidR="00B80914" w:rsidRPr="00B80914" w:rsidRDefault="00B80914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8091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naganne</w:t>
            </w:r>
          </w:p>
        </w:tc>
      </w:tr>
      <w:tr w:rsidR="00DB7038" w:rsidRPr="00FF0428" w:rsidTr="00DB7038">
        <w:tc>
          <w:tcPr>
            <w:tcW w:w="714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dbałość o piękno</w:t>
            </w:r>
          </w:p>
          <w:p w:rsidR="00B80914" w:rsidRPr="00B13297" w:rsidRDefault="00FF0428" w:rsidP="00B13297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mowy ojczystej;</w:t>
            </w:r>
          </w:p>
        </w:tc>
        <w:tc>
          <w:tcPr>
            <w:tcW w:w="714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wzorowo dba o piękno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mowy ojczystej</w:t>
            </w:r>
          </w:p>
          <w:p w:rsidR="00B80914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wyróżnia się kulturą słowa</w:t>
            </w:r>
          </w:p>
        </w:tc>
        <w:tc>
          <w:tcPr>
            <w:tcW w:w="714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dba o piękno mowy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ojczystej,</w:t>
            </w:r>
          </w:p>
          <w:p w:rsidR="00B80914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wyróżnia się kulturą słowa</w:t>
            </w:r>
          </w:p>
        </w:tc>
        <w:tc>
          <w:tcPr>
            <w:tcW w:w="714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zawsze dba o piękno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mowy ojczystej</w:t>
            </w:r>
          </w:p>
          <w:p w:rsidR="00B80914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kulturę swoich wypowiedzi</w:t>
            </w:r>
          </w:p>
        </w:tc>
        <w:tc>
          <w:tcPr>
            <w:tcW w:w="714" w:type="pct"/>
          </w:tcPr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zawsze prezentuje</w:t>
            </w:r>
          </w:p>
          <w:p w:rsidR="00FF0428" w:rsidRPr="00B13297" w:rsidRDefault="00FF0428" w:rsidP="00FF0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kulturę słowa, jego</w:t>
            </w:r>
          </w:p>
          <w:p w:rsidR="00B80914" w:rsidRPr="00B13297" w:rsidRDefault="00FF042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wypowiedzi bywają</w:t>
            </w:r>
            <w:r w:rsidR="00DB7038"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niekulturalne,</w:t>
            </w:r>
          </w:p>
        </w:tc>
        <w:tc>
          <w:tcPr>
            <w:tcW w:w="714" w:type="pct"/>
          </w:tcPr>
          <w:p w:rsidR="00B80914" w:rsidRPr="00B13297" w:rsidRDefault="003C307E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często wyraża się </w:t>
            </w:r>
            <w:r w:rsidR="00DB7038"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wulgarnie</w:t>
            </w:r>
          </w:p>
        </w:tc>
        <w:tc>
          <w:tcPr>
            <w:tcW w:w="716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często używa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wulgarnego,</w:t>
            </w:r>
          </w:p>
          <w:p w:rsidR="00B80914" w:rsidRPr="00B13297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obraźliwego słownictwa</w:t>
            </w:r>
          </w:p>
        </w:tc>
      </w:tr>
      <w:tr w:rsidR="00DB7038" w:rsidRPr="00DB7038" w:rsidTr="00DB7038">
        <w:tc>
          <w:tcPr>
            <w:tcW w:w="714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dbałość o honor</w:t>
            </w:r>
          </w:p>
          <w:p w:rsidR="00DB7038" w:rsidRPr="00B13297" w:rsidRDefault="00DB7038" w:rsidP="00B13297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tradycje szkoły</w:t>
            </w:r>
          </w:p>
        </w:tc>
        <w:tc>
          <w:tcPr>
            <w:tcW w:w="714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wzorowo dba o honor</w:t>
            </w:r>
          </w:p>
          <w:p w:rsidR="00DB7038" w:rsidRPr="00B13297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tradycje szkoły,</w:t>
            </w:r>
          </w:p>
        </w:tc>
        <w:tc>
          <w:tcPr>
            <w:tcW w:w="1428" w:type="pct"/>
            <w:gridSpan w:val="2"/>
          </w:tcPr>
          <w:p w:rsidR="00DB7038" w:rsidRPr="00B13297" w:rsidRDefault="00DB7038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dba o honor i tradycje szkoły,</w:t>
            </w:r>
          </w:p>
        </w:tc>
        <w:tc>
          <w:tcPr>
            <w:tcW w:w="714" w:type="pct"/>
          </w:tcPr>
          <w:p w:rsidR="00DB7038" w:rsidRPr="003C307E" w:rsidRDefault="00DB7038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czasami nie dba o honor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tradycje szkoły,</w:t>
            </w:r>
          </w:p>
        </w:tc>
        <w:tc>
          <w:tcPr>
            <w:tcW w:w="714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bardzo często nie dba</w:t>
            </w:r>
          </w:p>
          <w:p w:rsidR="00DB7038" w:rsidRPr="00B13297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 honor i tradycje szkoły</w:t>
            </w:r>
          </w:p>
        </w:tc>
        <w:tc>
          <w:tcPr>
            <w:tcW w:w="716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dba o honor</w:t>
            </w:r>
          </w:p>
          <w:p w:rsidR="00DB7038" w:rsidRPr="00B13297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tradycje szkoły,</w:t>
            </w:r>
          </w:p>
        </w:tc>
      </w:tr>
      <w:tr w:rsidR="00DB7038" w:rsidRPr="00FF0428" w:rsidTr="00DB7038">
        <w:tc>
          <w:tcPr>
            <w:tcW w:w="714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dbałość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 bezpieczeństw</w:t>
            </w:r>
            <w:r w:rsid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i zdrowie</w:t>
            </w:r>
            <w:r w:rsid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własne oraz</w:t>
            </w:r>
          </w:p>
          <w:p w:rsidR="00DB7038" w:rsidRPr="00B13297" w:rsidRDefault="00DB7038" w:rsidP="00B13297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innych osób</w:t>
            </w:r>
          </w:p>
        </w:tc>
        <w:tc>
          <w:tcPr>
            <w:tcW w:w="714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zawsze przestrzega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zasad bezpieczeństwa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prawidłowo reaguje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na występujące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zagrożenia, np. nie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przyjmuje biernej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postawy, będąc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świadkiem bójki,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poniżania- zwraca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uwagę, informuje</w:t>
            </w:r>
          </w:p>
          <w:p w:rsidR="00DB7038" w:rsidRPr="00B13297" w:rsidRDefault="00DB7038" w:rsidP="00B13297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pracownika szkoły</w:t>
            </w:r>
            <w:r w:rsid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zajściu,</w:t>
            </w:r>
          </w:p>
        </w:tc>
        <w:tc>
          <w:tcPr>
            <w:tcW w:w="714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dba o zdrowie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bezpieczeństwo swoje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innych, reaguje na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niewłaściwe zachowanie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innych i przejawy</w:t>
            </w:r>
          </w:p>
          <w:p w:rsidR="00DB7038" w:rsidRPr="00B13297" w:rsidRDefault="00DB7038" w:rsidP="00B13297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zagrożenia,</w:t>
            </w:r>
          </w:p>
        </w:tc>
        <w:tc>
          <w:tcPr>
            <w:tcW w:w="714" w:type="pct"/>
          </w:tcPr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zdarzyło się, że uczeń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spowodował zagrożenie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bezpieczeństwa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własnego lub innych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osób, zlekceważył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zagrożenie, ale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zareagował na zwróconą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uwagę i podobne</w:t>
            </w:r>
          </w:p>
          <w:p w:rsidR="00DB7038" w:rsidRPr="00B13297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zachowania nie</w:t>
            </w:r>
          </w:p>
          <w:p w:rsidR="00DB7038" w:rsidRPr="00B13297" w:rsidRDefault="00DB7038" w:rsidP="00B13297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B13297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powtórzyły się,</w:t>
            </w:r>
          </w:p>
        </w:tc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często nie dba o zdrowie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bezpieczeństwo swoje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innych, często nie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reaguje na niewłaściwe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zachowanie innych</w:t>
            </w:r>
          </w:p>
          <w:p w:rsidR="00DB7038" w:rsidRPr="003C307E" w:rsidRDefault="00DB7038" w:rsidP="00DB7038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przejawy zagrożenia,</w:t>
            </w:r>
          </w:p>
        </w:tc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bardzo często nie dba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 zdrowie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bezpieczeństwo swoje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 innych, bardzo często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 reaguje na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niewłaściwe zachowanie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innych i przejawy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zagrożenia,</w:t>
            </w:r>
          </w:p>
        </w:tc>
        <w:tc>
          <w:tcPr>
            <w:tcW w:w="716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zachowanie ucznia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stwarza zagrożenie,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które on lekceważy, nie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zmienia swojej postawy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mimo zwracanych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uwag, nie dba</w:t>
            </w:r>
            <w:r w:rsid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 </w:t>
            </w:r>
            <w:r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o bezpieczeństwo</w:t>
            </w:r>
          </w:p>
          <w:p w:rsidR="00DB7038" w:rsidRPr="003C307E" w:rsidRDefault="003C307E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 xml:space="preserve">i zdrowie własne i/lub </w:t>
            </w:r>
            <w:r w:rsidR="00DB7038" w:rsidRPr="003C307E">
              <w:rPr>
                <w:rFonts w:ascii="Times New Roman" w:eastAsiaTheme="minorHAnsi" w:hAnsi="Times New Roman" w:cs="Times New Roman"/>
                <w:sz w:val="12"/>
                <w:szCs w:val="16"/>
                <w:lang w:eastAsia="en-US"/>
              </w:rPr>
              <w:t>rówieśników</w:t>
            </w:r>
          </w:p>
        </w:tc>
      </w:tr>
      <w:tr w:rsidR="00DB7038" w:rsidRPr="003C307E" w:rsidTr="00DB7038"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okazywanie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szacunku innym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osobom;</w:t>
            </w:r>
          </w:p>
        </w:tc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jest zawsze taktowny,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kulturalny, stosuje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zwroty grzecznościowe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w stosunku do uczniów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i pracowników szkoły.</w:t>
            </w:r>
          </w:p>
        </w:tc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jest taktowny,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prezentuje wysoką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kulturę bycia, słowa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i dyskusji w stosunku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do uczniów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i pracowników szkoły</w:t>
            </w:r>
          </w:p>
        </w:tc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prezentuje kulturę bycia,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słowa i dyskusji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w stosunku do uczniów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i pracowników szkoły</w:t>
            </w:r>
          </w:p>
        </w:tc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czasami nie prezentuje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wysokiej kultury bycia,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słowa i dyskusji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w stosunku do uczniów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lub pracownikó</w:t>
            </w:r>
            <w:r w:rsidR="00D90E18"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w</w:t>
            </w:r>
          </w:p>
        </w:tc>
        <w:tc>
          <w:tcPr>
            <w:tcW w:w="714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często zachowuje się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niekulturalnie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w stosunku do uczniów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i pracowników szkoły</w:t>
            </w:r>
          </w:p>
        </w:tc>
        <w:tc>
          <w:tcPr>
            <w:tcW w:w="716" w:type="pct"/>
          </w:tcPr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bardzo często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zachowuje się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niekulturalnie</w:t>
            </w:r>
          </w:p>
          <w:p w:rsidR="00DB7038" w:rsidRPr="003C307E" w:rsidRDefault="00DB7038" w:rsidP="00DB7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w stosunku do uczniów</w:t>
            </w:r>
          </w:p>
          <w:p w:rsidR="00DB7038" w:rsidRPr="003C307E" w:rsidRDefault="00DB7038" w:rsidP="003C307E">
            <w:pPr>
              <w:tabs>
                <w:tab w:val="left" w:pos="825"/>
                <w:tab w:val="left" w:pos="851"/>
                <w:tab w:val="left" w:pos="2107"/>
                <w:tab w:val="left" w:pos="3158"/>
                <w:tab w:val="left" w:pos="4160"/>
                <w:tab w:val="left" w:pos="4916"/>
                <w:tab w:val="left" w:pos="6372"/>
                <w:tab w:val="left" w:pos="7636"/>
                <w:tab w:val="left" w:pos="8338"/>
              </w:tabs>
              <w:spacing w:before="8"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6"/>
                <w:shd w:val="clear" w:color="auto" w:fill="FFFFFF"/>
              </w:rPr>
            </w:pPr>
            <w:r w:rsidRPr="003C307E">
              <w:rPr>
                <w:rFonts w:ascii="Times New Roman" w:eastAsiaTheme="minorHAnsi" w:hAnsi="Times New Roman" w:cs="Times New Roman"/>
                <w:sz w:val="10"/>
                <w:szCs w:val="16"/>
                <w:lang w:eastAsia="en-US"/>
              </w:rPr>
              <w:t>i pracowników szkoły</w:t>
            </w:r>
          </w:p>
        </w:tc>
      </w:tr>
    </w:tbl>
    <w:p w:rsidR="00355398" w:rsidRDefault="0035539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355398" w:rsidRDefault="0035539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D90E18" w:rsidRPr="00F67843" w:rsidRDefault="005A309E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="00D90E18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</w:t>
      </w:r>
      <w:r w:rsidR="00D90E18" w:rsidRPr="00F67843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Ocenę naganną na wniosek rady pedagogicznej otrzymuje uczeń</w:t>
      </w:r>
      <w:r w:rsidR="00D90E18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, który: wszedł w konflikt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z prawem, popełnił wykroczenie o dużej szkodliwości społecznej, np. kradzież, akt wandalizmu,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agresja, chuligaństwo, rozprowadzanie narkotyków, rażąco ordynarne zachowanie, naruszenie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czyjejś godności osobistej.</w:t>
      </w:r>
    </w:p>
    <w:p w:rsidR="00D90E18" w:rsidRPr="00F67843" w:rsidRDefault="005A309E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13</w:t>
      </w:r>
      <w:r w:rsidR="00D90E18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. Nauczyciel wychowawca ustalając ocenę z zachowania powinien na prośbę ucznia lub jego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rodziców (prawnych opiekunów) krótko ją uzasadnić.</w:t>
      </w:r>
    </w:p>
    <w:p w:rsidR="00D90E18" w:rsidRPr="00F67843" w:rsidRDefault="005A309E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14</w:t>
      </w:r>
      <w:r w:rsidR="00D90E18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. Jeżeli uczeń rażąco naruszy postanowienia statutu szkoły i regulaminów szkolnych po ustaleniu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przewidywanej oceny rocznej z zachowania, wychowawca klasy niezwłocznie zawiadamia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rodziców (prawnych opiekunów) o zaistniałym fakcie i zamiarze obniżenia oceny z zachowania,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a jeśli to jest niemożliwe nie później niż do 3 dni po zaistnieniu w/w faktu.</w:t>
      </w:r>
    </w:p>
    <w:p w:rsidR="00D90E18" w:rsidRPr="00F67843" w:rsidRDefault="005A309E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15</w:t>
      </w:r>
      <w:r w:rsidR="00D90E18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. Jeśli uczniowi co najmniej dwa razy z rzędu ustalono naganną roczną ocenę klasyfikacyjną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zachowania, rada pedagogiczna może podjąć uchwałę o nie promowaniu ucznia do klasy</w:t>
      </w:r>
    </w:p>
    <w:p w:rsidR="00D90E18" w:rsidRPr="00F67843" w:rsidRDefault="00D90E18" w:rsidP="003D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programowo wyższej lub nieukończeniu szkoły.</w:t>
      </w:r>
    </w:p>
    <w:p w:rsidR="004D2BFC" w:rsidRDefault="004D2BFC" w:rsidP="003D41A5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both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4D2BFC" w:rsidRDefault="004D2BFC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F67843" w:rsidRDefault="00F67843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§ 3.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D90E18" w:rsidRDefault="00D90E18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  <w:r w:rsidRPr="00F67843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Regulamin stroju i wyglądu ucznia</w:t>
      </w:r>
    </w:p>
    <w:p w:rsidR="00F67843" w:rsidRPr="00F67843" w:rsidRDefault="00F67843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1. Ubiór ucznia ma charakter galowy lub codzienny.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1) Strój galowy obowiązuje: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a) podczas uroczystości szkolnych, rozpoczęcia i zakończenia roku szkolnego,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konkursów, sprawdzianu w klasach trzecich i szóstych, świąt państwowych.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b) gdy uczeń reprezentuje szkołę na zewnątrz - o ile organizator nie ustali inaczej.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c) w/g. zarządzeń Dyrektora Szkoły.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2) Strój codzienny obowiązuje: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a) we wszystkie pozostałe dni roku szkolnego z wyjątkiem wycieczek, rajdów,</w:t>
      </w:r>
    </w:p>
    <w:p w:rsidR="00D90E18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zawodów sportowych i dyskotek.</w:t>
      </w:r>
    </w:p>
    <w:p w:rsidR="00F67843" w:rsidRPr="00F67843" w:rsidRDefault="00F67843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2. </w:t>
      </w:r>
      <w:r w:rsidRPr="00F67843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Strój galowy</w:t>
      </w: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D90E18" w:rsidRPr="00F67843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a</w:t>
      </w:r>
      <w:r w:rsidR="00D90E18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dla chłopców stanowi: biała koszula z kołnierzykiem, długim lub krótkim rękawem oraz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długie eleganckie spodnie garniturowe lub garnitur w ciemnym kolorze (czarny,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granatowy, grafitowy, szary),</w:t>
      </w:r>
    </w:p>
    <w:p w:rsidR="00D90E18" w:rsidRPr="00F67843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b</w:t>
      </w:r>
      <w:r w:rsidR="00D90E18"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) dla dziewcząt stanowi: biała bluzka bez głębokich dekoltów z długim lub krótkim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rękawem oraz ciemna, elegancka spódnica lub sukienka do kolan (ew. kilka centymetrów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nad), lub spodnie o klasycznej linii w kolorach stonowanych (granatowy, czarny,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grafitowy, szary).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3. Strój codzienny ucznia na terenie szkoły powinien być skromny, schludny i kompletny, a wygląd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zadbany i czysty. W doborze stroju, fryzury, biżuterii należy zachować umiar pamiętając, że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szkoła jest miejscem nauki i pracy.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4. Zabrania się noszenia bluzek (koszulek, sweterków), spodni, spódnic odsłaniających te części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ciała, które zwyczajowo powinny być zasłonięte. Koszulki, bluzki powinny posiadać rękawki.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5. W okresie letnim dopuszcza się noszenie krótkich spodenek o długości sięgającej kolan, na terenie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szkoły nie nosimy szortów.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6. Zabrania się noszenia odzieży oraz akcesoriów z obraźliwymi hasłami, napisami, emblematami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sz w:val="20"/>
          <w:szCs w:val="20"/>
          <w:lang w:eastAsia="en-US"/>
        </w:rPr>
        <w:t>propagującymi środki odurzające, przemoc, nietolerancję lub powszechnie potępiane ideologie.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7. Elementy stroju (biżuteria, obuwie) nie mogą zagrażać bezpieczeństwu i zdrowiu uczniów.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8. W budynku szkoły zabrania się noszenia jakichkolwiek nakryć głowy.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9. Na lekcjach wychowania fizycznego, konkursach i zawodach sportowych obowiązuje strój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odrębny, ustalony przez nauczycieli przedmiotu. Ze względu na bezpieczeństwo zabrania się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noszenia biżuterii podczas tych lekcji. Strój sportowy obowiązujący podczas lekcji wychowania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fizycznego należy zakładać bezpośrednio przed lekcją </w:t>
      </w:r>
      <w:proofErr w:type="spellStart"/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w</w:t>
      </w:r>
      <w:r w:rsidR="005A309E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f-</w:t>
      </w: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u</w:t>
      </w:r>
      <w:proofErr w:type="spellEnd"/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i po zakończeniu lekcji zmienić.</w:t>
      </w:r>
    </w:p>
    <w:p w:rsidR="00D90E18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10. Odzież zewnętrzną (kurtki, płaszcze, nakrycia głowy) uczniowie zostawiają</w:t>
      </w:r>
      <w:r w:rsidR="00B13297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w szatni.</w:t>
      </w:r>
    </w:p>
    <w:p w:rsidR="00F67843" w:rsidRPr="00F67843" w:rsidRDefault="00F67843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:rsidR="00F67843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11. </w:t>
      </w:r>
      <w:r w:rsidRPr="00F67843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Wygląd ucznia:</w:t>
      </w:r>
    </w:p>
    <w:p w:rsidR="00D90E18" w:rsidRPr="00F67843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a</w:t>
      </w:r>
      <w:r w:rsidR="00D90E18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włosy: fryzury uczniów (dziewcząt i chłopców) muszą odpowiadać zasadom higieny -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czyste, uczesane, </w:t>
      </w:r>
      <w:r w:rsidRPr="00F67843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nie farbowane</w:t>
      </w: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, bez ekstrawagancji, nie mogą przeszkadzać w pracy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podczas lekcji i przerw.</w:t>
      </w:r>
    </w:p>
    <w:p w:rsidR="00D90E18" w:rsidRPr="00F67843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b</w:t>
      </w:r>
      <w:r w:rsidR="00D90E18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ozdoby: w szkole uczniowie nie noszą biżuterii (dopuszczalny jest łańcuszek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a w przypadku dziewcząt małe kolczyki w uszach),</w:t>
      </w:r>
    </w:p>
    <w:p w:rsidR="00D90E18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c</w:t>
      </w:r>
      <w:r w:rsidR="00D90E18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uczniowie nie malują paznokci i nie stosują makijażu.</w:t>
      </w:r>
    </w:p>
    <w:p w:rsidR="00F67843" w:rsidRPr="00F67843" w:rsidRDefault="00F67843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12. </w:t>
      </w:r>
      <w:r w:rsidRPr="00F67843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Obuwie</w:t>
      </w:r>
    </w:p>
    <w:p w:rsidR="00D90E18" w:rsidRPr="00F67843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a</w:t>
      </w:r>
      <w:r w:rsidR="00D90E18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uczniowie codziennie zmieniają obuwie w holu głównym szkoły (przed zajęciami i po ich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zakończeniu),</w:t>
      </w:r>
    </w:p>
    <w:p w:rsidR="00D90E18" w:rsidRPr="00F67843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b</w:t>
      </w:r>
      <w:r w:rsidR="00D90E18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obowiązuje obuwie sportowe typu halówki, trampki, tenisówki itp. (nie zagrażające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bezpieczeństwu uczniów),</w:t>
      </w:r>
    </w:p>
    <w:p w:rsidR="00D90E18" w:rsidRPr="00F67843" w:rsidRDefault="005A309E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c</w:t>
      </w:r>
      <w:r w:rsidR="00D90E18"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 obowiązkiem ucznia jest dopilnować, aby obuwie miało zawiązane sznurowadła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(w przypadku, gdy nie jest na rzepy, gumki lub wsuwane).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13. Nauczyciel ma prawo nakazać uczniowi/uczennicy usunięcie makijażu, zmianę obuwia, zmycie</w:t>
      </w:r>
    </w:p>
    <w:p w:rsidR="00D90E18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lakieru z paznokci.</w:t>
      </w:r>
    </w:p>
    <w:p w:rsidR="00E4619E" w:rsidRDefault="00E4619E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F67843" w:rsidRDefault="00F67843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§ 4.</w:t>
      </w:r>
    </w:p>
    <w:p w:rsidR="00F67843" w:rsidRPr="00F67843" w:rsidRDefault="00F67843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:rsidR="00D90E18" w:rsidRDefault="00D90E18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F67843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Zasady oceniania stroju i wyglądu ucznia</w:t>
      </w:r>
    </w:p>
    <w:p w:rsidR="00F67843" w:rsidRPr="00F67843" w:rsidRDefault="00F67843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1. Wychowawca klasy na początku roku szkolnego ma obowiązek zapoznać uczniów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 obowiązującym regulaminem stroju i wyglądu uczniowskiego.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2. W razie niestosowania się ucznia do regulaminu wychowawca informuje rodzica/prawnego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opiekuna o niewłaściwym ubiorze i wraz z rodzicem ustala termin, w jakim uczeń musi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dostosować swój wygląd do wymogów regulaminu.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3. Do kontroli przestrzegania przez uczniów regulaminu stroju i wyglądu uczniowskiego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zobowiązani są wszyscy nauczyciele.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4. W przypadku niestosownego i niezgodnego z regulaminem wyglądu ucznia, każdy nauczyciel ma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obowiązek zapisać stosowną uwagę w e-dzienniku </w:t>
      </w:r>
      <w:r w:rsidRPr="00F67843"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eastAsia="en-US"/>
        </w:rPr>
        <w:t>(uwagę o niestosowaniu się do regulaminu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eastAsia="en-US"/>
        </w:rPr>
        <w:t>przez ucznia wpisuje się w danym dniu tylko raz).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5. W chwili trzykrotnego naruszenia zasad regulaminu ubioru prz</w:t>
      </w:r>
      <w:r w:rsidR="00B13297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ez ucznia (notatki w zeszycie klasowym</w:t>
      </w: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),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wychowawca obniża ocenę zachowania o jeden stopień.</w:t>
      </w:r>
    </w:p>
    <w:p w:rsidR="004D2BFC" w:rsidRDefault="004D2BFC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4D2BFC" w:rsidRDefault="004D2BFC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F67843" w:rsidRDefault="00F67843" w:rsidP="00F67843">
      <w:pPr>
        <w:tabs>
          <w:tab w:val="left" w:pos="825"/>
          <w:tab w:val="left" w:pos="851"/>
          <w:tab w:val="left" w:pos="2107"/>
          <w:tab w:val="left" w:pos="3158"/>
          <w:tab w:val="left" w:pos="4160"/>
          <w:tab w:val="left" w:pos="4916"/>
          <w:tab w:val="left" w:pos="6372"/>
          <w:tab w:val="left" w:pos="7636"/>
          <w:tab w:val="left" w:pos="8338"/>
        </w:tabs>
        <w:spacing w:before="8"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lastRenderedPageBreak/>
        <w:t>§ 5.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818181"/>
          <w:sz w:val="20"/>
          <w:szCs w:val="20"/>
          <w:lang w:eastAsia="en-US"/>
        </w:rPr>
      </w:pPr>
    </w:p>
    <w:p w:rsidR="00D90E18" w:rsidRPr="00F67843" w:rsidRDefault="00D90E18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F67843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Zasady korzystania z telefonów komórkowych</w:t>
      </w:r>
    </w:p>
    <w:p w:rsidR="00D90E18" w:rsidRDefault="00D90E18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F67843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i urządzeń połączonych z Internetem</w:t>
      </w:r>
    </w:p>
    <w:p w:rsidR="00F67843" w:rsidRDefault="00F67843" w:rsidP="00F6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</w:p>
    <w:p w:rsidR="00D90E18" w:rsidRPr="00F67843" w:rsidRDefault="00D90E18" w:rsidP="00F678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1. Uczniowie posiadający telefony komórkowe zobowiązani są do ich wyłączenia przed wejściem do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szkoły, włączyć je mogą po wyjściu ze szkoły.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2. W razie konieczności skontaktowania się z rodzicami czy omówienia ważnej sprawy uczeń ma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obowiązek zwrócić się do nauczyciela z prośbą o pozwolenie na włączenie telefonu lub może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skorzystać z telefonu szkolnego znajdującego się w sekretariacie szkoły.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3. Telefon jest własnością ucznia, lecz w przypadku łamania przez niego regulaminu, zostanie mu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odebrany. Jednorazowe złamanie regulaminu skutkuje odebraniem telefonu do końca dnia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szkolnego; odzyskać go może uczeń po zakończeniu zajęć szkolnych. Jeżeli łamanie regulaminu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powtórzy się, telefon zabrany uczniowi mogą odebrać jedynie rodzice lub opiekunowie ucznia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 sekretariatu szkoły.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4. Osoba, która będzie używała telefonu do wykonywania zdjęć czy nagrywania rozmów bez zgody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osób nagrywanych czy fotografowanych, otrzyma zakaz przynoszenia do szkoły telefonu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komórkowego.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5. Pracownik szkoły odbierający uczniowi telefon, ma obowiązek przy właścicielu wyłączyć go.</w:t>
      </w:r>
    </w:p>
    <w:p w:rsidR="00D90E18" w:rsidRPr="00F67843" w:rsidRDefault="00D90E18" w:rsidP="00D90E1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6. Uczniowie na terenie szkoły korzystają z komputerów, tabletów, </w:t>
      </w:r>
      <w:proofErr w:type="spellStart"/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smartfonów</w:t>
      </w:r>
      <w:proofErr w:type="spellEnd"/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i innych urządzeń</w:t>
      </w:r>
    </w:p>
    <w:p w:rsidR="004E1695" w:rsidRPr="00380211" w:rsidRDefault="00D90E18" w:rsidP="003802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połączonych z Internetem, tylko za zgodą nauczyciela i wyłącznie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6784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w celach edukacyjnych.</w:t>
      </w:r>
      <w:r w:rsidRPr="00FF0428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</w:p>
    <w:p w:rsidR="00DF74DC" w:rsidRDefault="00DF74DC"/>
    <w:sectPr w:rsidR="00DF74DC" w:rsidSect="00DF74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57A" w:rsidRDefault="008A357A" w:rsidP="005A309E">
      <w:pPr>
        <w:spacing w:after="0" w:line="240" w:lineRule="auto"/>
      </w:pPr>
      <w:r>
        <w:separator/>
      </w:r>
    </w:p>
  </w:endnote>
  <w:endnote w:type="continuationSeparator" w:id="0">
    <w:p w:rsidR="008A357A" w:rsidRDefault="008A357A" w:rsidP="005A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6207936"/>
      <w:docPartObj>
        <w:docPartGallery w:val="Page Numbers (Bottom of Page)"/>
        <w:docPartUnique/>
      </w:docPartObj>
    </w:sdtPr>
    <w:sdtContent>
      <w:p w:rsidR="000541B5" w:rsidRDefault="000541B5">
        <w:pPr>
          <w:pStyle w:val="Stopka"/>
          <w:jc w:val="center"/>
        </w:pPr>
        <w:fldSimple w:instr=" PAGE   \* MERGEFORMAT ">
          <w:r w:rsidR="000A1AEE">
            <w:rPr>
              <w:noProof/>
            </w:rPr>
            <w:t>1</w:t>
          </w:r>
        </w:fldSimple>
      </w:p>
    </w:sdtContent>
  </w:sdt>
  <w:p w:rsidR="000541B5" w:rsidRDefault="000541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57A" w:rsidRDefault="008A357A" w:rsidP="005A309E">
      <w:pPr>
        <w:spacing w:after="0" w:line="240" w:lineRule="auto"/>
      </w:pPr>
      <w:r>
        <w:separator/>
      </w:r>
    </w:p>
  </w:footnote>
  <w:footnote w:type="continuationSeparator" w:id="0">
    <w:p w:rsidR="008A357A" w:rsidRDefault="008A357A" w:rsidP="005A3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695"/>
    <w:rsid w:val="00001839"/>
    <w:rsid w:val="00033596"/>
    <w:rsid w:val="000541B5"/>
    <w:rsid w:val="000A1AEE"/>
    <w:rsid w:val="0021205D"/>
    <w:rsid w:val="00355398"/>
    <w:rsid w:val="00380211"/>
    <w:rsid w:val="00396490"/>
    <w:rsid w:val="003C307E"/>
    <w:rsid w:val="003D41A5"/>
    <w:rsid w:val="004D2BFC"/>
    <w:rsid w:val="004E1695"/>
    <w:rsid w:val="004E29F5"/>
    <w:rsid w:val="00506529"/>
    <w:rsid w:val="005A309E"/>
    <w:rsid w:val="005F6669"/>
    <w:rsid w:val="008A357A"/>
    <w:rsid w:val="008C1278"/>
    <w:rsid w:val="00A16C7C"/>
    <w:rsid w:val="00A74997"/>
    <w:rsid w:val="00B13297"/>
    <w:rsid w:val="00B273CE"/>
    <w:rsid w:val="00B80914"/>
    <w:rsid w:val="00D6751E"/>
    <w:rsid w:val="00D90E18"/>
    <w:rsid w:val="00DB341C"/>
    <w:rsid w:val="00DB7038"/>
    <w:rsid w:val="00DF74DC"/>
    <w:rsid w:val="00E4619E"/>
    <w:rsid w:val="00F411B5"/>
    <w:rsid w:val="00F67843"/>
    <w:rsid w:val="00F97D0C"/>
    <w:rsid w:val="00FF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69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7D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A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30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09E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A53E2-10EF-451B-B026-A40896C1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2989</Words>
  <Characters>17936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Szkola</cp:lastModifiedBy>
  <cp:revision>11</cp:revision>
  <dcterms:created xsi:type="dcterms:W3CDTF">2018-09-16T17:58:00Z</dcterms:created>
  <dcterms:modified xsi:type="dcterms:W3CDTF">2021-03-12T11:22:00Z</dcterms:modified>
</cp:coreProperties>
</file>